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003366"/>
          <w:sz w:val="32"/>
        </w:rPr>
        <w:t>Josefina Carrizo</w:t>
      </w:r>
    </w:p>
    <w:p>
      <w:r>
        <w:rPr>
          <w:b w:val="0"/>
          <w:sz w:val="22"/>
        </w:rPr>
        <w:t>📍 Almagro, CABA | 📞 11 6295 9339 | ✉️ carrizojosefina15@gmail.com</w:t>
      </w:r>
    </w:p>
    <w:p>
      <w:r>
        <w:rPr>
          <w:b/>
          <w:color w:val="003366"/>
          <w:sz w:val="28"/>
        </w:rPr>
        <w:t>Perfil Profesional</w:t>
      </w:r>
    </w:p>
    <w:p>
      <w:r>
        <w:rPr>
          <w:b w:val="0"/>
          <w:sz w:val="22"/>
        </w:rPr>
        <w:t>Estudiante de Abogacía en la Universidad de Buenos Aires. Me destaco por la responsabilidad, la proactividad y la capacidad de organización. Experiencia en comercio exterior y atención al cliente, con habilidades de comunicación y trabajo en equipo. Nivel avanzado de inglés (CAE aprobado) y francés intermedio.</w:t>
      </w:r>
    </w:p>
    <w:p>
      <w:r>
        <w:rPr>
          <w:b/>
          <w:color w:val="003366"/>
          <w:sz w:val="28"/>
        </w:rPr>
        <w:t>Educación</w:t>
      </w:r>
    </w:p>
    <w:p>
      <w:r>
        <w:rPr>
          <w:b w:val="0"/>
          <w:sz w:val="22"/>
        </w:rPr>
        <w:t>Universidad de Buenos Aires (UBA) – Abogacía (en curso desde 2024)</w:t>
      </w:r>
    </w:p>
    <w:p>
      <w:r>
        <w:rPr>
          <w:b w:val="0"/>
          <w:sz w:val="22"/>
        </w:rPr>
        <w:t>Instituto Libre de Segunda Enseñanza (ILSE) – Bachillerato completo (2019–2023)</w:t>
      </w:r>
    </w:p>
    <w:p>
      <w:r>
        <w:rPr>
          <w:b/>
          <w:color w:val="003366"/>
          <w:sz w:val="28"/>
        </w:rPr>
        <w:t>Experiencia Laboral</w:t>
      </w:r>
    </w:p>
    <w:p>
      <w:r>
        <w:rPr>
          <w:b w:val="0"/>
          <w:sz w:val="22"/>
        </w:rPr>
        <w:t>Soifer Hermanos – Analista de Comercio Exterior (jun. 2025 – actualidad)</w:t>
      </w:r>
    </w:p>
    <w:p>
      <w:r>
        <w:rPr>
          <w:b w:val="0"/>
          <w:sz w:val="22"/>
        </w:rPr>
        <w:t>• Gestión de documentación para operaciones de importación y exportación.</w:t>
        <w:br/>
        <w:t>• Elaboración de reportes en Excel (fórmulas y tablas dinámicas).</w:t>
        <w:br/>
        <w:t>• Coordinación logística con proveedores y agentes aduaneros.</w:t>
        <w:br/>
        <w:t>• Comunicación profesional con clientes internacionales en inglés y español.</w:t>
      </w:r>
    </w:p>
    <w:p>
      <w:r>
        <w:rPr>
          <w:b w:val="0"/>
          <w:sz w:val="22"/>
        </w:rPr>
        <w:t>47 Street – Vendedora (oct. 2024 – jun. 2025)</w:t>
      </w:r>
    </w:p>
    <w:p>
      <w:r>
        <w:rPr>
          <w:b w:val="0"/>
          <w:sz w:val="22"/>
        </w:rPr>
        <w:t>• Asesoramiento personalizado al cliente y cumplimiento de objetivos de venta.</w:t>
        <w:br/>
        <w:t>• Control de stock, reposición y organización de exhibiciones.</w:t>
        <w:br/>
        <w:t>• Trabajo en equipo en un entorno dinámico y de alta demanda.</w:t>
      </w:r>
    </w:p>
    <w:p>
      <w:r>
        <w:rPr>
          <w:b/>
          <w:color w:val="003366"/>
          <w:sz w:val="28"/>
        </w:rPr>
        <w:t>Idiomas</w:t>
      </w:r>
    </w:p>
    <w:p>
      <w:r>
        <w:rPr>
          <w:b w:val="0"/>
          <w:sz w:val="22"/>
        </w:rPr>
        <w:t>Español: Nativo</w:t>
      </w:r>
    </w:p>
    <w:p>
      <w:r>
        <w:rPr>
          <w:b w:val="0"/>
          <w:sz w:val="22"/>
        </w:rPr>
        <w:t>Inglés: Avanzado (C1 – CAE Cambridge)</w:t>
      </w:r>
    </w:p>
    <w:p>
      <w:r>
        <w:rPr>
          <w:b w:val="0"/>
          <w:sz w:val="22"/>
        </w:rPr>
        <w:t>Francés: Intermedio (B1 – DELF)</w:t>
      </w:r>
    </w:p>
    <w:p>
      <w:r>
        <w:rPr>
          <w:b/>
          <w:color w:val="003366"/>
          <w:sz w:val="28"/>
        </w:rPr>
        <w:t>Habilidades</w:t>
      </w:r>
    </w:p>
    <w:p>
      <w:r>
        <w:rPr>
          <w:b w:val="0"/>
          <w:sz w:val="22"/>
        </w:rPr>
        <w:t>• Microsoft Office (Excel avanzado, Word, PowerPoint, Outlook)</w:t>
        <w:br/>
        <w:t>• Google Workspace (Docs, Sheets, Drive, Calendar)</w:t>
        <w:br/>
        <w:t>• Organización de datos y reportes</w:t>
        <w:br/>
        <w:t>• Comunicación profesional y atención al cliente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