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79057" w14:textId="79E6349A" w:rsidR="005935FA" w:rsidRPr="00CD1749" w:rsidRDefault="002B50CB">
      <w:pPr>
        <w:spacing w:after="0" w:line="259" w:lineRule="auto"/>
        <w:ind w:left="0" w:firstLine="0"/>
        <w:rPr>
          <w:rFonts w:ascii="Calibri" w:eastAsia="Calibri" w:hAnsi="Calibri" w:cs="Calibri"/>
          <w:b/>
          <w:color w:val="365F91"/>
          <w:sz w:val="28"/>
        </w:rPr>
      </w:pPr>
      <w:r w:rsidRPr="0015624C">
        <w:rPr>
          <w:rFonts w:ascii="Calibri" w:eastAsia="Calibri" w:hAnsi="Calibri" w:cs="Calibri"/>
          <w:b/>
          <w:color w:val="FF0000"/>
          <w:sz w:val="28"/>
        </w:rPr>
        <w:t>ROMINA PEDROZO</w:t>
      </w:r>
      <w:r>
        <w:rPr>
          <w:rFonts w:ascii="Calibri" w:eastAsia="Calibri" w:hAnsi="Calibri" w:cs="Calibri"/>
          <w:b/>
          <w:color w:val="365F91"/>
          <w:sz w:val="28"/>
        </w:rPr>
        <w:t xml:space="preserve"> </w:t>
      </w:r>
    </w:p>
    <w:p w14:paraId="2AC3EA5D" w14:textId="0F7CE186" w:rsidR="00A31854" w:rsidRDefault="008C7F89" w:rsidP="00FA70C5">
      <w:pPr>
        <w:spacing w:after="6" w:line="259" w:lineRule="auto"/>
        <w:ind w:left="0" w:firstLine="0"/>
      </w:pPr>
      <w:r>
        <w:rPr>
          <w:rFonts w:ascii="Calibri" w:eastAsia="Calibri" w:hAnsi="Calibri" w:cs="Calibri"/>
          <w:b/>
          <w:noProof/>
          <w:color w:val="FF0000"/>
          <w:sz w:val="28"/>
        </w:rPr>
        <w:drawing>
          <wp:anchor distT="0" distB="0" distL="114300" distR="114300" simplePos="0" relativeHeight="251659264" behindDoc="0" locked="0" layoutInCell="1" allowOverlap="1" wp14:anchorId="6BF424CD" wp14:editId="3A220A8B">
            <wp:simplePos x="0" y="0"/>
            <wp:positionH relativeFrom="column">
              <wp:posOffset>276860</wp:posOffset>
            </wp:positionH>
            <wp:positionV relativeFrom="paragraph">
              <wp:posOffset>127635</wp:posOffset>
            </wp:positionV>
            <wp:extent cx="1639570" cy="1311910"/>
            <wp:effectExtent l="0" t="0" r="0" b="2540"/>
            <wp:wrapTopAndBottom/>
            <wp:docPr id="3153553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355314" name="Imagen 3153553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2B320" w14:textId="595C8475" w:rsidR="00A31854" w:rsidRDefault="002B50CB">
      <w:pPr>
        <w:ind w:left="-5"/>
      </w:pPr>
      <w:r>
        <w:t xml:space="preserve">DNI: 43.874.407 </w:t>
      </w:r>
    </w:p>
    <w:p w14:paraId="2FAA48F5" w14:textId="00C70287" w:rsidR="001A0254" w:rsidRDefault="001A0254" w:rsidP="002E6366">
      <w:pPr>
        <w:ind w:left="-5"/>
      </w:pPr>
      <w:r w:rsidRPr="001A0254">
        <w:rPr>
          <w:color w:val="FF0000"/>
        </w:rPr>
        <w:t>Habilidades</w:t>
      </w:r>
      <w:r>
        <w:t xml:space="preserve"> </w:t>
      </w:r>
    </w:p>
    <w:p w14:paraId="3288D23B" w14:textId="61588698" w:rsidR="001A0254" w:rsidRDefault="001A0254" w:rsidP="001A0254">
      <w:pPr>
        <w:pStyle w:val="Prrafodelista"/>
        <w:numPr>
          <w:ilvl w:val="0"/>
          <w:numId w:val="2"/>
        </w:numPr>
      </w:pPr>
      <w:r>
        <w:t>Manejo de caja y medios de pago digitales .</w:t>
      </w:r>
    </w:p>
    <w:p w14:paraId="05122802" w14:textId="7D58C38F" w:rsidR="001A0254" w:rsidRDefault="001A0254" w:rsidP="001A0254">
      <w:pPr>
        <w:pStyle w:val="Prrafodelista"/>
        <w:numPr>
          <w:ilvl w:val="0"/>
          <w:numId w:val="2"/>
        </w:numPr>
      </w:pPr>
      <w:r>
        <w:t xml:space="preserve">Atención al cliente </w:t>
      </w:r>
    </w:p>
    <w:p w14:paraId="16665246" w14:textId="607EE7A5" w:rsidR="001A0254" w:rsidRDefault="001A0254" w:rsidP="001A0254">
      <w:pPr>
        <w:pStyle w:val="Prrafodelista"/>
        <w:numPr>
          <w:ilvl w:val="0"/>
          <w:numId w:val="2"/>
        </w:numPr>
      </w:pPr>
      <w:r>
        <w:t>Conocimientos en cocina .</w:t>
      </w:r>
    </w:p>
    <w:p w14:paraId="34C44F20" w14:textId="44CA9716" w:rsidR="001A0254" w:rsidRDefault="001A0254" w:rsidP="001A0254">
      <w:pPr>
        <w:pStyle w:val="Prrafodelista"/>
        <w:numPr>
          <w:ilvl w:val="0"/>
          <w:numId w:val="2"/>
        </w:numPr>
      </w:pPr>
      <w:r>
        <w:t xml:space="preserve">Trabajo en equipo. </w:t>
      </w:r>
    </w:p>
    <w:p w14:paraId="74D325AE" w14:textId="14CD9007" w:rsidR="001A0254" w:rsidRDefault="001A0254" w:rsidP="001A0254">
      <w:pPr>
        <w:pStyle w:val="Prrafodelista"/>
        <w:numPr>
          <w:ilvl w:val="0"/>
          <w:numId w:val="2"/>
        </w:numPr>
      </w:pPr>
      <w:r>
        <w:t>Responsabilidad y puntualidad .</w:t>
      </w:r>
    </w:p>
    <w:p w14:paraId="03DF5C25" w14:textId="2ADE9AF6" w:rsidR="00E27201" w:rsidRDefault="002B50CB" w:rsidP="00E27201">
      <w:pPr>
        <w:ind w:left="-5"/>
      </w:pPr>
      <w:r>
        <w:t xml:space="preserve">Tel: 11 4960-4674 </w:t>
      </w:r>
      <w:r w:rsidR="00E27201">
        <w:t xml:space="preserve">/ </w:t>
      </w:r>
      <w:r>
        <w:t xml:space="preserve">Email: rominamagalipedrozo@gmail.com </w:t>
      </w:r>
      <w:r w:rsidR="00E27201">
        <w:t>.</w:t>
      </w:r>
    </w:p>
    <w:p w14:paraId="1816D2AA" w14:textId="3F964B9B" w:rsidR="00A31854" w:rsidRDefault="002B50CB" w:rsidP="00E27201">
      <w:pPr>
        <w:ind w:left="-5"/>
      </w:pPr>
      <w:r>
        <w:t xml:space="preserve">Fecha de nacimiento: 17 de enero de 2002 </w:t>
      </w:r>
      <w:r w:rsidR="00E27201">
        <w:t xml:space="preserve">/ </w:t>
      </w:r>
      <w:r>
        <w:t xml:space="preserve">Dirección: Barrio La Colorada, entre Grecia y Rumania, Florencio Varela </w:t>
      </w:r>
    </w:p>
    <w:p w14:paraId="3E9C81B9" w14:textId="77777777" w:rsidR="00A31854" w:rsidRPr="0015624C" w:rsidRDefault="002B50CB">
      <w:pPr>
        <w:pStyle w:val="Ttulo1"/>
        <w:ind w:left="-5"/>
        <w:rPr>
          <w:color w:val="FF0000"/>
        </w:rPr>
      </w:pPr>
      <w:r w:rsidRPr="0015624C">
        <w:rPr>
          <w:color w:val="FF0000"/>
        </w:rPr>
        <w:t xml:space="preserve">Perfil Profesional </w:t>
      </w:r>
    </w:p>
    <w:p w14:paraId="1529785E" w14:textId="77777777" w:rsidR="00A31854" w:rsidRDefault="002B50CB">
      <w:pPr>
        <w:spacing w:after="244"/>
        <w:ind w:left="-5"/>
      </w:pPr>
      <w:r>
        <w:t xml:space="preserve">Soy una persona responsable, atenta y comprometida. Cuento con experiencia en atención al cliente, manejo de caja y tareas generales en el rubro comercial y gastronómico. Busco seguir creciendo profesionalmente y adquirir nuevos conocimientos. </w:t>
      </w:r>
    </w:p>
    <w:p w14:paraId="72FB5FAC" w14:textId="77777777" w:rsidR="00A31854" w:rsidRDefault="002B50CB">
      <w:pPr>
        <w:pStyle w:val="Ttulo1"/>
        <w:ind w:left="-5"/>
      </w:pPr>
      <w:r w:rsidRPr="0015624C">
        <w:rPr>
          <w:color w:val="FF0000"/>
        </w:rPr>
        <w:t>Formación Académica</w:t>
      </w:r>
      <w:r>
        <w:t xml:space="preserve"> </w:t>
      </w:r>
    </w:p>
    <w:p w14:paraId="30924C29" w14:textId="70A553B3" w:rsidR="00A31854" w:rsidRDefault="002B50CB">
      <w:pPr>
        <w:ind w:left="-5"/>
      </w:pPr>
      <w:r>
        <w:t xml:space="preserve">Técnica en Emergencia Sanitaria y Desastres </w:t>
      </w:r>
      <w:r>
        <w:rPr>
          <w:rFonts w:cs="Cambria"/>
        </w:rPr>
        <w:t>—</w:t>
      </w:r>
      <w:r>
        <w:t xml:space="preserve"> Universidad Nacional Arturo Jauretche (En curso) </w:t>
      </w:r>
      <w:r w:rsidR="00DE0BF7">
        <w:t>.</w:t>
      </w:r>
    </w:p>
    <w:p w14:paraId="02FB05BB" w14:textId="77777777" w:rsidR="00CD1749" w:rsidRDefault="002B50CB" w:rsidP="00CD1749">
      <w:pPr>
        <w:ind w:left="-5"/>
      </w:pPr>
      <w:r>
        <w:t xml:space="preserve">Título de Cocinera </w:t>
      </w:r>
      <w:r w:rsidR="00985598">
        <w:t>/</w:t>
      </w:r>
      <w:r>
        <w:t xml:space="preserve">Secundario completo </w:t>
      </w:r>
      <w:r w:rsidR="00DE0BF7">
        <w:t>.</w:t>
      </w:r>
    </w:p>
    <w:p w14:paraId="7B8082E0" w14:textId="30247DCE" w:rsidR="00A31854" w:rsidRPr="00CD1749" w:rsidRDefault="002B50CB" w:rsidP="00CD1749">
      <w:pPr>
        <w:ind w:left="-5"/>
      </w:pPr>
      <w:r w:rsidRPr="0015624C">
        <w:rPr>
          <w:color w:val="FF0000"/>
        </w:rPr>
        <w:t xml:space="preserve">Experiencia Laboral </w:t>
      </w:r>
    </w:p>
    <w:p w14:paraId="0C29CA4F" w14:textId="77777777" w:rsidR="00A31854" w:rsidRDefault="002B50CB">
      <w:pPr>
        <w:spacing w:after="6"/>
        <w:ind w:left="-5"/>
      </w:pPr>
      <w:r>
        <w:t xml:space="preserve">Mostaza (1 año) </w:t>
      </w:r>
    </w:p>
    <w:p w14:paraId="3A42E0C9" w14:textId="77777777" w:rsidR="00A31854" w:rsidRDefault="002B50CB">
      <w:pPr>
        <w:ind w:left="-5"/>
      </w:pPr>
      <w:r>
        <w:t xml:space="preserve">Atención al cliente, cajera, manejo de billeteras virtuales, cocina y limpieza del local. </w:t>
      </w:r>
    </w:p>
    <w:p w14:paraId="32B65FAE" w14:textId="6B8796C6" w:rsidR="00A31854" w:rsidRDefault="002B50CB">
      <w:pPr>
        <w:spacing w:after="12"/>
        <w:ind w:left="-5"/>
      </w:pPr>
      <w:r>
        <w:t>Carrefour (</w:t>
      </w:r>
      <w:r w:rsidR="00DE0BF7">
        <w:t>4</w:t>
      </w:r>
      <w:r>
        <w:t xml:space="preserve"> meses - trabajo eventual) </w:t>
      </w:r>
    </w:p>
    <w:p w14:paraId="198155D4" w14:textId="77777777" w:rsidR="00A31854" w:rsidRDefault="002B50CB">
      <w:pPr>
        <w:ind w:left="-5"/>
      </w:pPr>
      <w:r>
        <w:t xml:space="preserve">Cajera, atención al cliente, manejo de caja y billeteras virtuales. </w:t>
      </w:r>
    </w:p>
    <w:p w14:paraId="24564BC1" w14:textId="1EA37B89" w:rsidR="00A31854" w:rsidRDefault="00A31854" w:rsidP="002E6366">
      <w:pPr>
        <w:pStyle w:val="Ttulo1"/>
        <w:ind w:left="-5"/>
      </w:pPr>
    </w:p>
    <w:sectPr w:rsidR="00A31854">
      <w:pgSz w:w="12240" w:h="15840"/>
      <w:pgMar w:top="1496" w:right="1923" w:bottom="2142" w:left="18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9694E"/>
    <w:multiLevelType w:val="hybridMultilevel"/>
    <w:tmpl w:val="1DDC0A90"/>
    <w:lvl w:ilvl="0" w:tplc="FFFFFFFF">
      <w:numFmt w:val="bullet"/>
      <w:lvlText w:val="•"/>
      <w:lvlJc w:val="left"/>
      <w:pPr>
        <w:ind w:left="345" w:hanging="360"/>
      </w:pPr>
      <w:rPr>
        <w:rFonts w:ascii="Cambria" w:eastAsia="Cambria" w:hAnsi="Cambri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1DF752B4"/>
    <w:multiLevelType w:val="hybridMultilevel"/>
    <w:tmpl w:val="FFFFFFFF"/>
    <w:lvl w:ilvl="0" w:tplc="11068B24">
      <w:start w:val="1"/>
      <w:numFmt w:val="bullet"/>
      <w:lvlText w:val="•"/>
      <w:lvlJc w:val="left"/>
      <w:pPr>
        <w:ind w:left="1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F238F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EEE71A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808E8C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74E2D2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5AA74A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846188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D21412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CA5234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2018947">
    <w:abstractNumId w:val="1"/>
  </w:num>
  <w:num w:numId="2" w16cid:durableId="36348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54"/>
    <w:rsid w:val="00065DDF"/>
    <w:rsid w:val="0015624C"/>
    <w:rsid w:val="001A0254"/>
    <w:rsid w:val="002B50CB"/>
    <w:rsid w:val="002E6366"/>
    <w:rsid w:val="00363A4E"/>
    <w:rsid w:val="00424047"/>
    <w:rsid w:val="005330D0"/>
    <w:rsid w:val="005935FA"/>
    <w:rsid w:val="005D70C8"/>
    <w:rsid w:val="007930FB"/>
    <w:rsid w:val="008C7F89"/>
    <w:rsid w:val="00985598"/>
    <w:rsid w:val="00A31854"/>
    <w:rsid w:val="00CD1749"/>
    <w:rsid w:val="00DE0BF7"/>
    <w:rsid w:val="00E27201"/>
    <w:rsid w:val="00EE7A28"/>
    <w:rsid w:val="00FA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E633"/>
  <w15:docId w15:val="{C8F6EB81-BABE-BD4B-A749-F0FD7641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7" w:line="268" w:lineRule="auto"/>
      <w:ind w:left="10" w:hanging="10"/>
    </w:pPr>
    <w:rPr>
      <w:rFonts w:ascii="Cambria" w:eastAsia="Cambria" w:hAnsi="Cambria" w:cs="Times New Roman"/>
      <w:color w:val="000000"/>
      <w:sz w:val="22"/>
      <w:lang w:val="en" w:eastAsia="en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4F81BD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4F81BD"/>
      <w:sz w:val="26"/>
    </w:rPr>
  </w:style>
  <w:style w:type="paragraph" w:styleId="Prrafodelista">
    <w:name w:val="List Paragraph"/>
    <w:basedOn w:val="Normal"/>
    <w:uiPriority w:val="34"/>
    <w:qFormat/>
    <w:rsid w:val="001A0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Romina Pedrozo</cp:lastModifiedBy>
  <cp:revision>2</cp:revision>
  <dcterms:created xsi:type="dcterms:W3CDTF">2025-11-02T16:45:00Z</dcterms:created>
  <dcterms:modified xsi:type="dcterms:W3CDTF">2025-11-02T16:45:00Z</dcterms:modified>
</cp:coreProperties>
</file>